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E4" w:rsidRPr="00BE51E4" w:rsidRDefault="00BE51E4" w:rsidP="00BE51E4">
      <w:pPr>
        <w:jc w:val="center"/>
        <w:rPr>
          <w:sz w:val="52"/>
          <w:szCs w:val="52"/>
        </w:rPr>
      </w:pPr>
      <w:r w:rsidRPr="00BE51E4">
        <w:rPr>
          <w:sz w:val="52"/>
          <w:szCs w:val="52"/>
        </w:rPr>
        <w:t>Legislative Branch in Action</w:t>
      </w:r>
    </w:p>
    <w:p w:rsidR="00BE51E4" w:rsidRDefault="00BE51E4" w:rsidP="00C66C94">
      <w:pPr>
        <w:rPr>
          <w:u w:val="single"/>
        </w:rPr>
      </w:pPr>
      <w:bookmarkStart w:id="0" w:name="_GoBack"/>
      <w:bookmarkEnd w:id="0"/>
    </w:p>
    <w:p w:rsidR="00A37B1D" w:rsidRPr="00BE51E4" w:rsidRDefault="00A37B1D" w:rsidP="00C66C94">
      <w:pPr>
        <w:rPr>
          <w:u w:val="single"/>
        </w:rPr>
      </w:pPr>
      <w:r w:rsidRPr="00BE51E4">
        <w:rPr>
          <w:u w:val="single"/>
        </w:rPr>
        <w:t>Part I</w:t>
      </w:r>
    </w:p>
    <w:p w:rsidR="00335751" w:rsidRDefault="00C66C94" w:rsidP="00C66C94">
      <w:pPr>
        <w:pStyle w:val="ListParagraph"/>
        <w:numPr>
          <w:ilvl w:val="0"/>
          <w:numId w:val="1"/>
        </w:numPr>
      </w:pPr>
      <w:r>
        <w:t xml:space="preserve"> Choose a US senator or a US representative. Each person in the class MUST choose a different elected leader.</w:t>
      </w:r>
    </w:p>
    <w:p w:rsidR="00C66C94" w:rsidRDefault="00C66C94" w:rsidP="00C66C94">
      <w:pPr>
        <w:pStyle w:val="ListParagraph"/>
        <w:numPr>
          <w:ilvl w:val="0"/>
          <w:numId w:val="1"/>
        </w:numPr>
      </w:pPr>
      <w:r>
        <w:t>Look at the following sites to get information to complete the Senator or Representative Resume</w:t>
      </w:r>
    </w:p>
    <w:p w:rsidR="00C66C94" w:rsidRDefault="00C66C94" w:rsidP="00C66C94">
      <w:pPr>
        <w:pStyle w:val="ListParagraph"/>
        <w:numPr>
          <w:ilvl w:val="1"/>
          <w:numId w:val="1"/>
        </w:numPr>
      </w:pPr>
      <w:hyperlink r:id="rId5" w:history="1">
        <w:r w:rsidRPr="005A401F">
          <w:rPr>
            <w:rStyle w:val="Hyperlink"/>
          </w:rPr>
          <w:t>http://www.c-span.o</w:t>
        </w:r>
        <w:r w:rsidRPr="005A401F">
          <w:rPr>
            <w:rStyle w:val="Hyperlink"/>
          </w:rPr>
          <w:t>r</w:t>
        </w:r>
        <w:r w:rsidRPr="005A401F">
          <w:rPr>
            <w:rStyle w:val="Hyperlink"/>
          </w:rPr>
          <w:t>g/congress</w:t>
        </w:r>
      </w:hyperlink>
    </w:p>
    <w:p w:rsidR="00C66C94" w:rsidRDefault="00C66C94" w:rsidP="00C66C94">
      <w:pPr>
        <w:pStyle w:val="ListParagraph"/>
        <w:numPr>
          <w:ilvl w:val="1"/>
          <w:numId w:val="1"/>
        </w:numPr>
      </w:pPr>
      <w:hyperlink r:id="rId6" w:history="1">
        <w:r w:rsidRPr="005A401F">
          <w:rPr>
            <w:rStyle w:val="Hyperlink"/>
          </w:rPr>
          <w:t>http://senate.gov</w:t>
        </w:r>
      </w:hyperlink>
    </w:p>
    <w:p w:rsidR="00C66C94" w:rsidRDefault="00C66C94" w:rsidP="00C66C94">
      <w:pPr>
        <w:pStyle w:val="ListParagraph"/>
        <w:numPr>
          <w:ilvl w:val="1"/>
          <w:numId w:val="1"/>
        </w:numPr>
      </w:pPr>
      <w:hyperlink r:id="rId7" w:history="1">
        <w:r w:rsidRPr="005A401F">
          <w:rPr>
            <w:rStyle w:val="Hyperlink"/>
          </w:rPr>
          <w:t>http:/</w:t>
        </w:r>
        <w:r w:rsidRPr="005A401F">
          <w:rPr>
            <w:rStyle w:val="Hyperlink"/>
          </w:rPr>
          <w:t>/</w:t>
        </w:r>
        <w:r w:rsidRPr="005A401F">
          <w:rPr>
            <w:rStyle w:val="Hyperlink"/>
          </w:rPr>
          <w:t>/house.gov</w:t>
        </w:r>
      </w:hyperlink>
    </w:p>
    <w:p w:rsidR="00C66C94" w:rsidRDefault="00C66C94" w:rsidP="00C66C94">
      <w:pPr>
        <w:pStyle w:val="ListParagraph"/>
        <w:numPr>
          <w:ilvl w:val="0"/>
          <w:numId w:val="1"/>
        </w:numPr>
      </w:pPr>
      <w:r>
        <w:t xml:space="preserve"> </w:t>
      </w:r>
      <w:r w:rsidR="00A37B1D">
        <w:t xml:space="preserve">Find a video clip of your senator or representative in action at </w:t>
      </w:r>
      <w:hyperlink r:id="rId8" w:history="1">
        <w:r w:rsidR="00A37B1D" w:rsidRPr="005A401F">
          <w:rPr>
            <w:rStyle w:val="Hyperlink"/>
          </w:rPr>
          <w:t>http://wwww.c-spanarchives.org/videoLibrary/</w:t>
        </w:r>
      </w:hyperlink>
      <w:r w:rsidR="00A37B1D">
        <w:t xml:space="preserve"> and complete Part II of your resume</w:t>
      </w:r>
    </w:p>
    <w:p w:rsidR="00C66C94" w:rsidRDefault="00C66C94" w:rsidP="00A37B1D"/>
    <w:p w:rsidR="00A37B1D" w:rsidRDefault="00A37B1D" w:rsidP="00A37B1D">
      <w:pPr>
        <w:rPr>
          <w:u w:val="single"/>
        </w:rPr>
      </w:pPr>
      <w:r>
        <w:rPr>
          <w:u w:val="single"/>
        </w:rPr>
        <w:t>Part II</w:t>
      </w:r>
    </w:p>
    <w:p w:rsidR="00A37B1D" w:rsidRDefault="00A37B1D" w:rsidP="00A37B1D">
      <w:pPr>
        <w:pStyle w:val="ListParagraph"/>
        <w:numPr>
          <w:ilvl w:val="0"/>
          <w:numId w:val="2"/>
        </w:numPr>
      </w:pPr>
      <w:r>
        <w:t xml:space="preserve"> Think about:</w:t>
      </w:r>
    </w:p>
    <w:p w:rsidR="00A37B1D" w:rsidRDefault="00A37B1D" w:rsidP="00A37B1D">
      <w:pPr>
        <w:pStyle w:val="ListParagraph"/>
        <w:numPr>
          <w:ilvl w:val="1"/>
          <w:numId w:val="2"/>
        </w:numPr>
      </w:pPr>
      <w:r>
        <w:t>Senate rules of unanimous consent, filibuster, cloture, or hold</w:t>
      </w:r>
    </w:p>
    <w:p w:rsidR="00A37B1D" w:rsidRDefault="00A37B1D" w:rsidP="00A37B1D">
      <w:pPr>
        <w:pStyle w:val="ListParagraph"/>
        <w:numPr>
          <w:ilvl w:val="1"/>
          <w:numId w:val="2"/>
        </w:numPr>
      </w:pPr>
      <w:r>
        <w:t>House rules of seniority, apprenticeship norm, civility, specialization, reciprocity or logrolling</w:t>
      </w:r>
    </w:p>
    <w:p w:rsidR="00A37B1D" w:rsidRDefault="00A37B1D" w:rsidP="00A37B1D">
      <w:pPr>
        <w:pStyle w:val="ListParagraph"/>
        <w:numPr>
          <w:ilvl w:val="0"/>
          <w:numId w:val="2"/>
        </w:numPr>
      </w:pPr>
      <w:r>
        <w:t xml:space="preserve"> Research a time when your senator or representative exhibited or practiced a rule and write a half page explaining the incident and the specific examp</w:t>
      </w:r>
      <w:r w:rsidR="00BE51E4">
        <w:t>les where the rules can be seen in action.</w:t>
      </w:r>
    </w:p>
    <w:p w:rsidR="00BE51E4" w:rsidRDefault="00BE51E4" w:rsidP="00BE51E4"/>
    <w:p w:rsidR="00BE51E4" w:rsidRPr="00BE51E4" w:rsidRDefault="00BE51E4" w:rsidP="00BE51E4">
      <w:pPr>
        <w:rPr>
          <w:u w:val="single"/>
        </w:rPr>
      </w:pPr>
      <w:r>
        <w:rPr>
          <w:u w:val="single"/>
        </w:rPr>
        <w:t xml:space="preserve">Both sections are due in class at the beginning of the period on Thursday, February 23. You will have two </w:t>
      </w: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a half class periods to work on this assignment.</w:t>
      </w:r>
    </w:p>
    <w:p w:rsidR="00BE51E4" w:rsidRPr="00A37B1D" w:rsidRDefault="00BE51E4" w:rsidP="00BE51E4">
      <w:pPr>
        <w:ind w:left="360"/>
      </w:pPr>
    </w:p>
    <w:sectPr w:rsidR="00BE51E4" w:rsidRPr="00A3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78B0"/>
    <w:multiLevelType w:val="hybridMultilevel"/>
    <w:tmpl w:val="BE8A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71638"/>
    <w:multiLevelType w:val="hybridMultilevel"/>
    <w:tmpl w:val="8F6C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4"/>
    <w:rsid w:val="006B431C"/>
    <w:rsid w:val="008A1417"/>
    <w:rsid w:val="00A37B1D"/>
    <w:rsid w:val="00BE51E4"/>
    <w:rsid w:val="00C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86C10-787E-4DAB-91A6-281832B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w.c-spanarchives.org/video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ate.gov" TargetMode="External"/><Relationship Id="rId5" Type="http://schemas.openxmlformats.org/officeDocument/2006/relationships/hyperlink" Target="http://www.c-span.org/cong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2017-02-15T20:33:00Z</dcterms:created>
  <dcterms:modified xsi:type="dcterms:W3CDTF">2017-02-15T20:42:00Z</dcterms:modified>
</cp:coreProperties>
</file>