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9178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9178A8" w:rsidP="008E5B9F">
      <w:r>
        <w:rPr>
          <w:u w:val="single"/>
        </w:rPr>
        <w:t>15.1</w:t>
      </w:r>
      <w:r w:rsidR="008E5B9F" w:rsidRPr="008E5B9F">
        <w:rPr>
          <w:u w:val="single"/>
        </w:rPr>
        <w:t>*</w:t>
      </w:r>
    </w:p>
    <w:p w:rsidR="009178A8" w:rsidRDefault="009178A8" w:rsidP="009178A8">
      <w:pPr>
        <w:numPr>
          <w:ilvl w:val="0"/>
          <w:numId w:val="34"/>
        </w:numPr>
      </w:pPr>
      <w:r>
        <w:t>Explain the main beliefs of “transformers” and “maintainers” towards foreign policy.</w:t>
      </w:r>
    </w:p>
    <w:p w:rsidR="009178A8" w:rsidRDefault="009178A8" w:rsidP="009178A8">
      <w:pPr>
        <w:numPr>
          <w:ilvl w:val="0"/>
          <w:numId w:val="34"/>
        </w:numPr>
      </w:pPr>
      <w:r>
        <w:t>Explain the four major beliefs of the neoconservative branch of transformers.</w:t>
      </w:r>
    </w:p>
    <w:p w:rsidR="009178A8" w:rsidRDefault="009178A8" w:rsidP="009178A8">
      <w:pPr>
        <w:numPr>
          <w:ilvl w:val="0"/>
          <w:numId w:val="34"/>
        </w:numPr>
      </w:pPr>
      <w:r>
        <w:t>Explain the three common objectives of the neoliberal branch of transformers.</w:t>
      </w:r>
    </w:p>
    <w:p w:rsidR="009178A8" w:rsidRDefault="009178A8" w:rsidP="009178A8">
      <w:pPr>
        <w:numPr>
          <w:ilvl w:val="0"/>
          <w:numId w:val="34"/>
        </w:numPr>
      </w:pPr>
      <w:r>
        <w:t>Explain the four main beliefs of the conservative branch of maintainers.</w:t>
      </w:r>
    </w:p>
    <w:p w:rsidR="009178A8" w:rsidRDefault="009178A8" w:rsidP="009178A8">
      <w:pPr>
        <w:numPr>
          <w:ilvl w:val="0"/>
          <w:numId w:val="34"/>
        </w:numPr>
      </w:pPr>
      <w:r>
        <w:t>Explain the three major themes of the isolationist branch of maintainers.</w:t>
      </w:r>
    </w:p>
    <w:p w:rsidR="008E5B9F" w:rsidRPr="008E5B9F" w:rsidRDefault="008E5B9F" w:rsidP="008E5B9F"/>
    <w:p w:rsidR="008E5B9F" w:rsidRPr="008E5B9F" w:rsidRDefault="009178A8" w:rsidP="008E5B9F">
      <w:pPr>
        <w:rPr>
          <w:u w:val="single"/>
        </w:rPr>
      </w:pPr>
      <w:r>
        <w:rPr>
          <w:u w:val="single"/>
        </w:rPr>
        <w:t>15.3</w:t>
      </w:r>
      <w:r w:rsidR="008E5B9F" w:rsidRPr="008E5B9F">
        <w:rPr>
          <w:u w:val="single"/>
        </w:rPr>
        <w:t>*</w:t>
      </w:r>
    </w:p>
    <w:p w:rsidR="002B5609" w:rsidRDefault="009178A8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Explain two ways that the influence of public opinion can be seen on American foreign policy.</w:t>
      </w:r>
    </w:p>
    <w:p w:rsidR="009178A8" w:rsidRDefault="00665B18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Explain the Vietnam syndrome and how it is connected to foreign policy.</w:t>
      </w:r>
    </w:p>
    <w:p w:rsidR="00665B18" w:rsidRDefault="003F174D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According to research, what are the conditions necessary for policymakers to consider the public on foreign policy?</w:t>
      </w:r>
    </w:p>
    <w:p w:rsidR="003F174D" w:rsidRDefault="003F174D" w:rsidP="002B5609">
      <w:pPr>
        <w:pStyle w:val="ListParagraph"/>
        <w:numPr>
          <w:ilvl w:val="0"/>
          <w:numId w:val="33"/>
        </w:numPr>
        <w:spacing w:after="200" w:line="276" w:lineRule="auto"/>
      </w:pPr>
      <w:r>
        <w:t>Explain how elections affect (or do not affect) foreign policy.</w:t>
      </w:r>
    </w:p>
    <w:p w:rsidR="003F174D" w:rsidRDefault="003F174D" w:rsidP="003F174D">
      <w:pPr>
        <w:pStyle w:val="ListParagraph"/>
        <w:spacing w:after="200" w:line="276" w:lineRule="auto"/>
      </w:pPr>
      <w:bookmarkStart w:id="0" w:name="_GoBack"/>
      <w:bookmarkEnd w:id="0"/>
    </w:p>
    <w:p w:rsidR="005C5B95" w:rsidRPr="008E5B9F" w:rsidRDefault="005C5B95" w:rsidP="005C5B95">
      <w:r w:rsidRPr="008E5B9F">
        <w:tab/>
      </w:r>
    </w:p>
    <w:sectPr w:rsidR="005C5B95" w:rsidRPr="008E5B9F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40A7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6AB1"/>
    <w:multiLevelType w:val="hybridMultilevel"/>
    <w:tmpl w:val="D4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A374D"/>
    <w:multiLevelType w:val="hybridMultilevel"/>
    <w:tmpl w:val="B472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23"/>
  </w:num>
  <w:num w:numId="5">
    <w:abstractNumId w:val="32"/>
  </w:num>
  <w:num w:numId="6">
    <w:abstractNumId w:val="22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21"/>
  </w:num>
  <w:num w:numId="18">
    <w:abstractNumId w:val="5"/>
  </w:num>
  <w:num w:numId="19">
    <w:abstractNumId w:val="15"/>
  </w:num>
  <w:num w:numId="20">
    <w:abstractNumId w:val="19"/>
  </w:num>
  <w:num w:numId="21">
    <w:abstractNumId w:val="29"/>
  </w:num>
  <w:num w:numId="22">
    <w:abstractNumId w:val="2"/>
  </w:num>
  <w:num w:numId="23">
    <w:abstractNumId w:val="3"/>
  </w:num>
  <w:num w:numId="24">
    <w:abstractNumId w:val="28"/>
  </w:num>
  <w:num w:numId="25">
    <w:abstractNumId w:val="9"/>
  </w:num>
  <w:num w:numId="26">
    <w:abstractNumId w:val="16"/>
  </w:num>
  <w:num w:numId="27">
    <w:abstractNumId w:val="6"/>
  </w:num>
  <w:num w:numId="28">
    <w:abstractNumId w:val="25"/>
  </w:num>
  <w:num w:numId="29">
    <w:abstractNumId w:val="13"/>
  </w:num>
  <w:num w:numId="30">
    <w:abstractNumId w:val="0"/>
  </w:num>
  <w:num w:numId="31">
    <w:abstractNumId w:val="30"/>
  </w:num>
  <w:num w:numId="32">
    <w:abstractNumId w:val="31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B560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174D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6E04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5B18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178A8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2C65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AD39A9B6</Template>
  <TotalTime>0</TotalTime>
  <Pages>1</Pages>
  <Words>153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cp:lastPrinted>2014-08-27T14:54:00Z</cp:lastPrinted>
  <dcterms:created xsi:type="dcterms:W3CDTF">2014-11-14T18:26:00Z</dcterms:created>
  <dcterms:modified xsi:type="dcterms:W3CDTF">2014-11-14T18:26:00Z</dcterms:modified>
</cp:coreProperties>
</file>