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2E" w:rsidRPr="00465C6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MSJC Political Science 101</w:t>
      </w:r>
    </w:p>
    <w:p w:rsidR="00631D2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Study Questions – 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Chapter </w:t>
      </w:r>
      <w:r w:rsidR="009178A8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00226A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</w:t>
      </w:r>
    </w:p>
    <w:p w:rsidR="00631D2E" w:rsidRDefault="00631D2E" w:rsidP="00631D2E"/>
    <w:p w:rsidR="00631D2E" w:rsidRPr="00631D2E" w:rsidRDefault="00631D2E" w:rsidP="00631D2E">
      <w:pPr>
        <w:rPr>
          <w:sz w:val="22"/>
          <w:szCs w:val="22"/>
        </w:rPr>
      </w:pPr>
      <w:r w:rsidRPr="00631D2E">
        <w:rPr>
          <w:sz w:val="22"/>
          <w:szCs w:val="22"/>
        </w:rPr>
        <w:t xml:space="preserve">NOTE:  Sections marked with an asterisk (*) must be read and questions answered at home.  Sections without an asterisk will be covered in class.  </w:t>
      </w:r>
    </w:p>
    <w:p w:rsidR="006935F7" w:rsidRDefault="006935F7" w:rsidP="005C5B95">
      <w:pPr>
        <w:rPr>
          <w:u w:val="single"/>
        </w:rPr>
      </w:pPr>
    </w:p>
    <w:p w:rsidR="008E5B9F" w:rsidRDefault="008E5B9F" w:rsidP="008E5B9F">
      <w:pPr>
        <w:rPr>
          <w:rFonts w:ascii="Arial" w:hAnsi="Arial" w:cs="Arial"/>
        </w:rPr>
      </w:pPr>
    </w:p>
    <w:p w:rsidR="008E5B9F" w:rsidRPr="008E5B9F" w:rsidRDefault="00C74136" w:rsidP="008E5B9F">
      <w:r>
        <w:rPr>
          <w:u w:val="single"/>
        </w:rPr>
        <w:t>1</w:t>
      </w:r>
      <w:r w:rsidR="0000226A">
        <w:rPr>
          <w:u w:val="single"/>
        </w:rPr>
        <w:t>8.</w:t>
      </w:r>
      <w:r>
        <w:rPr>
          <w:u w:val="single"/>
        </w:rPr>
        <w:t>1</w:t>
      </w:r>
      <w:r w:rsidR="008E5B9F" w:rsidRPr="008E5B9F">
        <w:rPr>
          <w:u w:val="single"/>
        </w:rPr>
        <w:t>*</w:t>
      </w:r>
    </w:p>
    <w:p w:rsidR="00926CD5" w:rsidRDefault="00926CD5" w:rsidP="00926CD5">
      <w:pPr>
        <w:pStyle w:val="ListParagraph"/>
        <w:numPr>
          <w:ilvl w:val="0"/>
          <w:numId w:val="38"/>
        </w:numPr>
        <w:spacing w:after="200" w:line="276" w:lineRule="auto"/>
      </w:pPr>
      <w:r>
        <w:t>Explain</w:t>
      </w:r>
      <w:r>
        <w:t xml:space="preserve"> </w:t>
      </w:r>
      <w:r>
        <w:t>the purpose of the Constitutional Revision Commission.</w:t>
      </w:r>
    </w:p>
    <w:p w:rsidR="00926CD5" w:rsidRDefault="00926CD5" w:rsidP="00926CD5">
      <w:pPr>
        <w:pStyle w:val="ListParagraph"/>
        <w:numPr>
          <w:ilvl w:val="0"/>
          <w:numId w:val="38"/>
        </w:numPr>
        <w:spacing w:after="200" w:line="276" w:lineRule="auto"/>
      </w:pPr>
      <w:r>
        <w:t xml:space="preserve"> Explain the purpose and implications of Proposition 140.</w:t>
      </w:r>
    </w:p>
    <w:p w:rsidR="008E5B9F" w:rsidRPr="008E5B9F" w:rsidRDefault="008E5B9F" w:rsidP="008E5B9F"/>
    <w:p w:rsidR="008E5B9F" w:rsidRPr="008E5B9F" w:rsidRDefault="00C74136" w:rsidP="008E5B9F">
      <w:pPr>
        <w:rPr>
          <w:u w:val="single"/>
        </w:rPr>
      </w:pPr>
      <w:r>
        <w:rPr>
          <w:u w:val="single"/>
        </w:rPr>
        <w:t>1</w:t>
      </w:r>
      <w:r w:rsidR="0000226A">
        <w:rPr>
          <w:u w:val="single"/>
        </w:rPr>
        <w:t>8</w:t>
      </w:r>
      <w:r>
        <w:rPr>
          <w:u w:val="single"/>
        </w:rPr>
        <w:t>.2</w:t>
      </w:r>
      <w:r w:rsidR="008E5B9F" w:rsidRPr="008E5B9F">
        <w:rPr>
          <w:u w:val="single"/>
        </w:rPr>
        <w:t>*</w:t>
      </w:r>
    </w:p>
    <w:p w:rsidR="00000000" w:rsidRPr="00926CD5" w:rsidRDefault="00705447" w:rsidP="00926CD5">
      <w:pPr>
        <w:numPr>
          <w:ilvl w:val="0"/>
          <w:numId w:val="40"/>
        </w:numPr>
        <w:spacing w:line="276" w:lineRule="auto"/>
      </w:pPr>
      <w:r w:rsidRPr="00926CD5">
        <w:t>What are the legal qualifications for serving</w:t>
      </w:r>
      <w:bookmarkStart w:id="0" w:name="_GoBack"/>
      <w:bookmarkEnd w:id="0"/>
      <w:r w:rsidRPr="00926CD5">
        <w:t xml:space="preserve"> in the California legislature?</w:t>
      </w:r>
    </w:p>
    <w:p w:rsidR="00000000" w:rsidRPr="00926CD5" w:rsidRDefault="00705447" w:rsidP="00926CD5">
      <w:pPr>
        <w:numPr>
          <w:ilvl w:val="0"/>
          <w:numId w:val="40"/>
        </w:numPr>
        <w:spacing w:line="276" w:lineRule="auto"/>
      </w:pPr>
      <w:r w:rsidRPr="00926CD5">
        <w:t>Explain the path to election for most people serving in the California legislature.</w:t>
      </w:r>
    </w:p>
    <w:p w:rsidR="00000000" w:rsidRPr="00926CD5" w:rsidRDefault="00705447" w:rsidP="00926CD5">
      <w:pPr>
        <w:numPr>
          <w:ilvl w:val="0"/>
          <w:numId w:val="40"/>
        </w:numPr>
        <w:spacing w:line="276" w:lineRule="auto"/>
      </w:pPr>
      <w:r w:rsidRPr="00926CD5">
        <w:t>Why do political parties and PACs continue to play a large role in California politics?</w:t>
      </w:r>
    </w:p>
    <w:p w:rsidR="00000000" w:rsidRPr="00926CD5" w:rsidRDefault="00705447" w:rsidP="00926CD5">
      <w:pPr>
        <w:numPr>
          <w:ilvl w:val="0"/>
          <w:numId w:val="40"/>
        </w:numPr>
        <w:spacing w:line="276" w:lineRule="auto"/>
      </w:pPr>
      <w:r w:rsidRPr="00926CD5">
        <w:t>Explain the Federal Plan that set u</w:t>
      </w:r>
      <w:r w:rsidRPr="00926CD5">
        <w:t>p state representation from 1930 until 1964.</w:t>
      </w:r>
    </w:p>
    <w:p w:rsidR="00000000" w:rsidRPr="00926CD5" w:rsidRDefault="00705447" w:rsidP="00926CD5">
      <w:pPr>
        <w:numPr>
          <w:ilvl w:val="0"/>
          <w:numId w:val="40"/>
        </w:numPr>
        <w:spacing w:line="276" w:lineRule="auto"/>
      </w:pPr>
      <w:r w:rsidRPr="00926CD5">
        <w:t xml:space="preserve">Explain the decision and effects of </w:t>
      </w:r>
      <w:r w:rsidRPr="00926CD5">
        <w:rPr>
          <w:i/>
          <w:iCs/>
        </w:rPr>
        <w:t>Reynolds v. Sims.</w:t>
      </w:r>
    </w:p>
    <w:p w:rsidR="00000000" w:rsidRPr="00926CD5" w:rsidRDefault="00705447" w:rsidP="00926CD5">
      <w:pPr>
        <w:numPr>
          <w:ilvl w:val="0"/>
          <w:numId w:val="40"/>
        </w:numPr>
        <w:spacing w:line="276" w:lineRule="auto"/>
      </w:pPr>
      <w:r w:rsidRPr="00926CD5">
        <w:t>Explain the purpose and result of Voters FIRST.</w:t>
      </w:r>
    </w:p>
    <w:p w:rsidR="00C74136" w:rsidRDefault="00C74136" w:rsidP="00C74136">
      <w:pPr>
        <w:spacing w:after="200" w:line="276" w:lineRule="auto"/>
      </w:pPr>
    </w:p>
    <w:p w:rsidR="005C5B95" w:rsidRPr="008E5B9F" w:rsidRDefault="005C5B95" w:rsidP="005C5B95">
      <w:r w:rsidRPr="008E5B9F">
        <w:tab/>
      </w:r>
    </w:p>
    <w:sectPr w:rsidR="005C5B95" w:rsidRPr="008E5B9F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E12"/>
    <w:multiLevelType w:val="hybridMultilevel"/>
    <w:tmpl w:val="4E882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92A"/>
    <w:multiLevelType w:val="hybridMultilevel"/>
    <w:tmpl w:val="F5C8A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31AB"/>
    <w:multiLevelType w:val="hybridMultilevel"/>
    <w:tmpl w:val="3F4A4682"/>
    <w:lvl w:ilvl="0" w:tplc="4D60E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A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AB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65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2E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A2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CA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E7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A0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D138AC"/>
    <w:multiLevelType w:val="hybridMultilevel"/>
    <w:tmpl w:val="0B507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60052"/>
    <w:multiLevelType w:val="hybridMultilevel"/>
    <w:tmpl w:val="F8CEB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21194"/>
    <w:multiLevelType w:val="hybridMultilevel"/>
    <w:tmpl w:val="EC22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79D0"/>
    <w:multiLevelType w:val="hybridMultilevel"/>
    <w:tmpl w:val="078C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D2050"/>
    <w:multiLevelType w:val="hybridMultilevel"/>
    <w:tmpl w:val="E5882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6A412B"/>
    <w:multiLevelType w:val="hybridMultilevel"/>
    <w:tmpl w:val="415E1E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2A7535"/>
    <w:multiLevelType w:val="hybridMultilevel"/>
    <w:tmpl w:val="03D6A2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542FF5"/>
    <w:multiLevelType w:val="hybridMultilevel"/>
    <w:tmpl w:val="46A23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C77CA8"/>
    <w:multiLevelType w:val="hybridMultilevel"/>
    <w:tmpl w:val="0C488D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FC40A7"/>
    <w:multiLevelType w:val="hybridMultilevel"/>
    <w:tmpl w:val="415E1E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5D00D8"/>
    <w:multiLevelType w:val="hybridMultilevel"/>
    <w:tmpl w:val="FE106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C7B37"/>
    <w:multiLevelType w:val="hybridMultilevel"/>
    <w:tmpl w:val="C9E0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054E2E"/>
    <w:multiLevelType w:val="hybridMultilevel"/>
    <w:tmpl w:val="D6DC4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590877"/>
    <w:multiLevelType w:val="hybridMultilevel"/>
    <w:tmpl w:val="80C6A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375D7"/>
    <w:multiLevelType w:val="hybridMultilevel"/>
    <w:tmpl w:val="3176C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D7562C"/>
    <w:multiLevelType w:val="hybridMultilevel"/>
    <w:tmpl w:val="F9C0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B0396"/>
    <w:multiLevelType w:val="hybridMultilevel"/>
    <w:tmpl w:val="4950FF2C"/>
    <w:lvl w:ilvl="0" w:tplc="22D48ED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A59C1"/>
    <w:multiLevelType w:val="hybridMultilevel"/>
    <w:tmpl w:val="DF6CE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014C3F"/>
    <w:multiLevelType w:val="hybridMultilevel"/>
    <w:tmpl w:val="54B4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D2065"/>
    <w:multiLevelType w:val="hybridMultilevel"/>
    <w:tmpl w:val="F8347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B04BE"/>
    <w:multiLevelType w:val="hybridMultilevel"/>
    <w:tmpl w:val="EC22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13AB0"/>
    <w:multiLevelType w:val="hybridMultilevel"/>
    <w:tmpl w:val="F8DCD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470A8E"/>
    <w:multiLevelType w:val="hybridMultilevel"/>
    <w:tmpl w:val="D8C0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EA292D"/>
    <w:multiLevelType w:val="hybridMultilevel"/>
    <w:tmpl w:val="99BC5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13621C"/>
    <w:multiLevelType w:val="hybridMultilevel"/>
    <w:tmpl w:val="687AA30C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225906"/>
    <w:multiLevelType w:val="hybridMultilevel"/>
    <w:tmpl w:val="F7F2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CA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AB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65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2E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A2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CA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E7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A0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D1963BE"/>
    <w:multiLevelType w:val="hybridMultilevel"/>
    <w:tmpl w:val="BB4C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96EDC"/>
    <w:multiLevelType w:val="hybridMultilevel"/>
    <w:tmpl w:val="C9E0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80A53"/>
    <w:multiLevelType w:val="hybridMultilevel"/>
    <w:tmpl w:val="AA16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52BD9"/>
    <w:multiLevelType w:val="hybridMultilevel"/>
    <w:tmpl w:val="B21EB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A70E7"/>
    <w:multiLevelType w:val="hybridMultilevel"/>
    <w:tmpl w:val="26B0791A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BF5CAC"/>
    <w:multiLevelType w:val="hybridMultilevel"/>
    <w:tmpl w:val="E0A0E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4022DC"/>
    <w:multiLevelType w:val="hybridMultilevel"/>
    <w:tmpl w:val="3A403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B509E"/>
    <w:multiLevelType w:val="hybridMultilevel"/>
    <w:tmpl w:val="B5F04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16AB1"/>
    <w:multiLevelType w:val="hybridMultilevel"/>
    <w:tmpl w:val="D43C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E72437"/>
    <w:multiLevelType w:val="hybridMultilevel"/>
    <w:tmpl w:val="4FA6E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5A374D"/>
    <w:multiLevelType w:val="hybridMultilevel"/>
    <w:tmpl w:val="B4721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32"/>
  </w:num>
  <w:num w:numId="4">
    <w:abstractNumId w:val="29"/>
  </w:num>
  <w:num w:numId="5">
    <w:abstractNumId w:val="38"/>
  </w:num>
  <w:num w:numId="6">
    <w:abstractNumId w:val="27"/>
  </w:num>
  <w:num w:numId="7">
    <w:abstractNumId w:val="1"/>
  </w:num>
  <w:num w:numId="8">
    <w:abstractNumId w:val="25"/>
  </w:num>
  <w:num w:numId="9">
    <w:abstractNumId w:val="19"/>
  </w:num>
  <w:num w:numId="10">
    <w:abstractNumId w:val="22"/>
  </w:num>
  <w:num w:numId="11">
    <w:abstractNumId w:val="15"/>
  </w:num>
  <w:num w:numId="12">
    <w:abstractNumId w:val="23"/>
  </w:num>
  <w:num w:numId="13">
    <w:abstractNumId w:val="10"/>
  </w:num>
  <w:num w:numId="14">
    <w:abstractNumId w:val="5"/>
  </w:num>
  <w:num w:numId="15">
    <w:abstractNumId w:val="30"/>
  </w:num>
  <w:num w:numId="16">
    <w:abstractNumId w:val="14"/>
  </w:num>
  <w:num w:numId="17">
    <w:abstractNumId w:val="26"/>
  </w:num>
  <w:num w:numId="18">
    <w:abstractNumId w:val="6"/>
  </w:num>
  <w:num w:numId="19">
    <w:abstractNumId w:val="20"/>
  </w:num>
  <w:num w:numId="20">
    <w:abstractNumId w:val="24"/>
  </w:num>
  <w:num w:numId="21">
    <w:abstractNumId w:val="35"/>
  </w:num>
  <w:num w:numId="22">
    <w:abstractNumId w:val="3"/>
  </w:num>
  <w:num w:numId="23">
    <w:abstractNumId w:val="4"/>
  </w:num>
  <w:num w:numId="24">
    <w:abstractNumId w:val="34"/>
  </w:num>
  <w:num w:numId="25">
    <w:abstractNumId w:val="13"/>
  </w:num>
  <w:num w:numId="26">
    <w:abstractNumId w:val="21"/>
  </w:num>
  <w:num w:numId="27">
    <w:abstractNumId w:val="7"/>
  </w:num>
  <w:num w:numId="28">
    <w:abstractNumId w:val="31"/>
  </w:num>
  <w:num w:numId="29">
    <w:abstractNumId w:val="18"/>
  </w:num>
  <w:num w:numId="30">
    <w:abstractNumId w:val="0"/>
  </w:num>
  <w:num w:numId="31">
    <w:abstractNumId w:val="36"/>
  </w:num>
  <w:num w:numId="32">
    <w:abstractNumId w:val="37"/>
  </w:num>
  <w:num w:numId="33">
    <w:abstractNumId w:val="12"/>
  </w:num>
  <w:num w:numId="34">
    <w:abstractNumId w:val="39"/>
  </w:num>
  <w:num w:numId="35">
    <w:abstractNumId w:val="8"/>
  </w:num>
  <w:num w:numId="36">
    <w:abstractNumId w:val="16"/>
  </w:num>
  <w:num w:numId="37">
    <w:abstractNumId w:val="11"/>
  </w:num>
  <w:num w:numId="38">
    <w:abstractNumId w:val="9"/>
  </w:num>
  <w:num w:numId="39">
    <w:abstractNumId w:val="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09"/>
    <w:rsid w:val="0000226A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0742"/>
    <w:rsid w:val="0013642F"/>
    <w:rsid w:val="001454AF"/>
    <w:rsid w:val="001505A2"/>
    <w:rsid w:val="00152B09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62390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B560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5210"/>
    <w:rsid w:val="003C793A"/>
    <w:rsid w:val="003D0A59"/>
    <w:rsid w:val="003D7E2F"/>
    <w:rsid w:val="003D7E8E"/>
    <w:rsid w:val="003E2F40"/>
    <w:rsid w:val="003F174D"/>
    <w:rsid w:val="003F7F49"/>
    <w:rsid w:val="00402DC8"/>
    <w:rsid w:val="00402EE7"/>
    <w:rsid w:val="00406721"/>
    <w:rsid w:val="00407DA6"/>
    <w:rsid w:val="00410B7A"/>
    <w:rsid w:val="004365AF"/>
    <w:rsid w:val="00437757"/>
    <w:rsid w:val="004550CB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B7B56"/>
    <w:rsid w:val="004C3C3C"/>
    <w:rsid w:val="004D377E"/>
    <w:rsid w:val="004D7DBD"/>
    <w:rsid w:val="004E615D"/>
    <w:rsid w:val="004F6BF7"/>
    <w:rsid w:val="00502373"/>
    <w:rsid w:val="00510CB3"/>
    <w:rsid w:val="005113A1"/>
    <w:rsid w:val="005121A3"/>
    <w:rsid w:val="0051499C"/>
    <w:rsid w:val="0052201A"/>
    <w:rsid w:val="005257F1"/>
    <w:rsid w:val="00531587"/>
    <w:rsid w:val="00544E05"/>
    <w:rsid w:val="00546E04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5B95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1D2E"/>
    <w:rsid w:val="00634EE8"/>
    <w:rsid w:val="00635CE4"/>
    <w:rsid w:val="00640B63"/>
    <w:rsid w:val="00640EC2"/>
    <w:rsid w:val="00641CCD"/>
    <w:rsid w:val="00645179"/>
    <w:rsid w:val="00645DBE"/>
    <w:rsid w:val="0065036E"/>
    <w:rsid w:val="00652273"/>
    <w:rsid w:val="00655AE1"/>
    <w:rsid w:val="00665B18"/>
    <w:rsid w:val="00666537"/>
    <w:rsid w:val="0068206F"/>
    <w:rsid w:val="0068252F"/>
    <w:rsid w:val="0068541B"/>
    <w:rsid w:val="00690C64"/>
    <w:rsid w:val="00690F1B"/>
    <w:rsid w:val="006935F7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6F6305"/>
    <w:rsid w:val="00705447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5B9F"/>
    <w:rsid w:val="008E6E2D"/>
    <w:rsid w:val="008F2A0B"/>
    <w:rsid w:val="008F4384"/>
    <w:rsid w:val="008F6F82"/>
    <w:rsid w:val="009050A5"/>
    <w:rsid w:val="009120B9"/>
    <w:rsid w:val="009174BF"/>
    <w:rsid w:val="009178A8"/>
    <w:rsid w:val="00926CD5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3487F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136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D1D53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6647A"/>
    <w:rsid w:val="00D74D11"/>
    <w:rsid w:val="00D76469"/>
    <w:rsid w:val="00D80C62"/>
    <w:rsid w:val="00D823FF"/>
    <w:rsid w:val="00D870F2"/>
    <w:rsid w:val="00D92693"/>
    <w:rsid w:val="00DA5C40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32C65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2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9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70D91BC7</Template>
  <TotalTime>3</TotalTime>
  <Pages>1</Pages>
  <Words>127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Jessica</dc:creator>
  <cp:lastModifiedBy>Macdonald, Jessica</cp:lastModifiedBy>
  <cp:revision>3</cp:revision>
  <cp:lastPrinted>2014-08-27T14:54:00Z</cp:lastPrinted>
  <dcterms:created xsi:type="dcterms:W3CDTF">2014-11-21T18:57:00Z</dcterms:created>
  <dcterms:modified xsi:type="dcterms:W3CDTF">2014-11-21T19:02:00Z</dcterms:modified>
</cp:coreProperties>
</file>